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108" w:rsidRPr="00C72108" w:rsidRDefault="00C72108" w:rsidP="00C72108">
      <w:pPr>
        <w:jc w:val="center"/>
        <w:rPr>
          <w:rFonts w:ascii="Bookman Old Style" w:eastAsia="Times New Roman" w:hAnsi="Bookman Old Style"/>
          <w:sz w:val="72"/>
          <w:szCs w:val="72"/>
          <w:lang w:eastAsia="pl-PL"/>
        </w:rPr>
      </w:pPr>
      <w:r w:rsidRPr="00C72108">
        <w:rPr>
          <w:rFonts w:ascii="Bookman Old Style" w:eastAsia="Times New Roman" w:hAnsi="Bookman Old Style"/>
          <w:sz w:val="72"/>
          <w:szCs w:val="72"/>
          <w:lang w:eastAsia="pl-PL"/>
        </w:rPr>
        <w:t>ROK ŚW. FRANCISZKA</w:t>
      </w:r>
    </w:p>
    <w:p w:rsidR="00C72108" w:rsidRPr="00C72108" w:rsidRDefault="00C72108" w:rsidP="00C72108">
      <w:pPr>
        <w:jc w:val="both"/>
        <w:rPr>
          <w:rFonts w:eastAsia="Times New Roman"/>
          <w:sz w:val="32"/>
          <w:szCs w:val="32"/>
          <w:lang w:eastAsia="pl-PL"/>
        </w:rPr>
      </w:pPr>
      <w:bookmarkStart w:id="0" w:name="_GoBack"/>
      <w:bookmarkEnd w:id="0"/>
      <w:r w:rsidRPr="00C72108">
        <w:rPr>
          <w:rFonts w:eastAsia="Times New Roman"/>
          <w:sz w:val="32"/>
          <w:szCs w:val="32"/>
          <w:lang w:eastAsia="pl-PL"/>
        </w:rPr>
        <w:t>W</w:t>
      </w:r>
      <w:r w:rsidRPr="00C72108">
        <w:rPr>
          <w:rFonts w:eastAsia="Times New Roman"/>
          <w:sz w:val="32"/>
          <w:szCs w:val="32"/>
          <w:lang w:eastAsia="pl-PL"/>
        </w:rPr>
        <w:t>arunki uzyskania odpustu (dla siebie lu</w:t>
      </w:r>
      <w:r w:rsidRPr="00C72108">
        <w:rPr>
          <w:rFonts w:eastAsia="Times New Roman"/>
          <w:sz w:val="32"/>
          <w:szCs w:val="32"/>
          <w:lang w:eastAsia="pl-PL"/>
        </w:rPr>
        <w:t>b dla zmarłych) są następujące:</w:t>
      </w:r>
    </w:p>
    <w:p w:rsidR="00C72108" w:rsidRPr="00C72108" w:rsidRDefault="00C72108" w:rsidP="00C72108">
      <w:pPr>
        <w:spacing w:after="0"/>
        <w:jc w:val="both"/>
        <w:rPr>
          <w:rFonts w:eastAsia="Times New Roman"/>
          <w:sz w:val="24"/>
          <w:szCs w:val="24"/>
          <w:lang w:eastAsia="pl-PL"/>
        </w:rPr>
      </w:pPr>
      <w:r w:rsidRPr="00C72108">
        <w:rPr>
          <w:rFonts w:eastAsia="Times New Roman"/>
          <w:sz w:val="24"/>
          <w:szCs w:val="24"/>
          <w:lang w:eastAsia="pl-PL"/>
        </w:rPr>
        <w:t>(1) spowiedź sakramentalna w celu trwan</w:t>
      </w:r>
      <w:r w:rsidRPr="00C72108">
        <w:rPr>
          <w:rFonts w:eastAsia="Times New Roman"/>
          <w:sz w:val="24"/>
          <w:szCs w:val="24"/>
          <w:lang w:eastAsia="pl-PL"/>
        </w:rPr>
        <w:t>ia w stanie łaski uświęcającej;</w:t>
      </w:r>
    </w:p>
    <w:p w:rsidR="00C72108" w:rsidRPr="00C72108" w:rsidRDefault="00C72108" w:rsidP="00C72108">
      <w:pPr>
        <w:spacing w:after="0"/>
        <w:jc w:val="both"/>
        <w:rPr>
          <w:rFonts w:eastAsia="Times New Roman"/>
          <w:sz w:val="24"/>
          <w:szCs w:val="24"/>
          <w:lang w:eastAsia="pl-PL"/>
        </w:rPr>
      </w:pPr>
      <w:r w:rsidRPr="00C72108">
        <w:rPr>
          <w:rFonts w:eastAsia="Times New Roman"/>
          <w:sz w:val="24"/>
          <w:szCs w:val="24"/>
          <w:lang w:eastAsia="pl-PL"/>
        </w:rPr>
        <w:t xml:space="preserve">(2) uczestnictwo we Mszy </w:t>
      </w:r>
      <w:r w:rsidRPr="00C72108">
        <w:rPr>
          <w:rFonts w:eastAsia="Times New Roman"/>
          <w:sz w:val="24"/>
          <w:szCs w:val="24"/>
          <w:lang w:eastAsia="pl-PL"/>
        </w:rPr>
        <w:t>św. oraz przyjęcie Komunii św.;</w:t>
      </w:r>
    </w:p>
    <w:p w:rsidR="00C72108" w:rsidRPr="00C72108" w:rsidRDefault="00C72108" w:rsidP="00C72108">
      <w:pPr>
        <w:spacing w:after="0"/>
        <w:jc w:val="both"/>
        <w:rPr>
          <w:rFonts w:eastAsia="Times New Roman"/>
          <w:sz w:val="24"/>
          <w:szCs w:val="24"/>
          <w:lang w:eastAsia="pl-PL"/>
        </w:rPr>
      </w:pPr>
      <w:r w:rsidRPr="00C72108">
        <w:rPr>
          <w:rFonts w:eastAsia="Times New Roman"/>
          <w:sz w:val="24"/>
          <w:szCs w:val="24"/>
          <w:lang w:eastAsia="pl-PL"/>
        </w:rPr>
        <w:t>(3) nawiedzenie w formie pielgrzymki jakiegokolwiek kościoła klasztornego franciszkanów lub miejsca kultu poświęconego św. Francis</w:t>
      </w:r>
      <w:r w:rsidRPr="00C72108">
        <w:rPr>
          <w:rFonts w:eastAsia="Times New Roman"/>
          <w:sz w:val="24"/>
          <w:szCs w:val="24"/>
          <w:lang w:eastAsia="pl-PL"/>
        </w:rPr>
        <w:t>zkowi w dowolnej części świata;</w:t>
      </w:r>
    </w:p>
    <w:p w:rsidR="00C72108" w:rsidRPr="00C72108" w:rsidRDefault="00C72108" w:rsidP="00C72108">
      <w:pPr>
        <w:spacing w:after="0"/>
        <w:jc w:val="both"/>
        <w:rPr>
          <w:rFonts w:eastAsia="Times New Roman"/>
          <w:sz w:val="24"/>
          <w:szCs w:val="24"/>
          <w:lang w:eastAsia="pl-PL"/>
        </w:rPr>
      </w:pPr>
      <w:r w:rsidRPr="00C72108">
        <w:rPr>
          <w:rFonts w:eastAsia="Times New Roman"/>
          <w:sz w:val="24"/>
          <w:szCs w:val="24"/>
          <w:lang w:eastAsia="pl-PL"/>
        </w:rPr>
        <w:t>(4) odmówienie wyznania wia</w:t>
      </w:r>
      <w:r w:rsidRPr="00C72108">
        <w:rPr>
          <w:rFonts w:eastAsia="Times New Roman"/>
          <w:sz w:val="24"/>
          <w:szCs w:val="24"/>
          <w:lang w:eastAsia="pl-PL"/>
        </w:rPr>
        <w:t>ry Credo i modlitwy Ojcze nasz;</w:t>
      </w:r>
    </w:p>
    <w:p w:rsidR="00C72108" w:rsidRPr="00C72108" w:rsidRDefault="00C72108" w:rsidP="00C72108">
      <w:pPr>
        <w:spacing w:after="0"/>
        <w:jc w:val="both"/>
        <w:rPr>
          <w:rFonts w:eastAsia="Times New Roman"/>
          <w:sz w:val="24"/>
          <w:szCs w:val="24"/>
          <w:lang w:eastAsia="pl-PL"/>
        </w:rPr>
      </w:pPr>
      <w:r w:rsidRPr="00C72108">
        <w:rPr>
          <w:rFonts w:eastAsia="Times New Roman"/>
          <w:sz w:val="24"/>
          <w:szCs w:val="24"/>
          <w:lang w:eastAsia="pl-PL"/>
        </w:rPr>
        <w:t>(5) modlitwa w intencjach Ojca Świętego</w:t>
      </w:r>
    </w:p>
    <w:p w:rsidR="00C72108" w:rsidRPr="00C72108" w:rsidRDefault="00C72108" w:rsidP="00C72108">
      <w:pPr>
        <w:jc w:val="both"/>
        <w:rPr>
          <w:rFonts w:eastAsia="Times New Roman"/>
          <w:sz w:val="32"/>
          <w:szCs w:val="32"/>
          <w:lang w:eastAsia="pl-PL"/>
        </w:rPr>
      </w:pPr>
    </w:p>
    <w:p w:rsidR="00C72108" w:rsidRPr="00C72108" w:rsidRDefault="00C72108" w:rsidP="00C72108">
      <w:pPr>
        <w:jc w:val="both"/>
        <w:rPr>
          <w:rFonts w:eastAsia="Times New Roman"/>
          <w:sz w:val="32"/>
          <w:szCs w:val="32"/>
          <w:lang w:eastAsia="pl-PL"/>
        </w:rPr>
      </w:pPr>
      <w:r w:rsidRPr="00C72108">
        <w:rPr>
          <w:rFonts w:eastAsia="Times New Roman"/>
          <w:sz w:val="32"/>
          <w:szCs w:val="32"/>
          <w:lang w:eastAsia="pl-PL"/>
        </w:rPr>
        <w:t>Miejsca kultu św. Franciszka w diecezji opolskiej:</w:t>
      </w:r>
    </w:p>
    <w:p w:rsidR="00C72108" w:rsidRDefault="00C72108" w:rsidP="00C72108">
      <w:pPr>
        <w:jc w:val="both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>A) kościoły Ojców Franciszkanów: sanktuarium św. Anny na Górze Świętej</w:t>
      </w:r>
      <w:r>
        <w:rPr>
          <w:rFonts w:eastAsia="Times New Roman"/>
          <w:sz w:val="24"/>
          <w:szCs w:val="24"/>
          <w:lang w:eastAsia="pl-PL"/>
        </w:rPr>
        <w:t xml:space="preserve"> Anny, sanktuarium św. Józefa w </w:t>
      </w:r>
      <w:r>
        <w:rPr>
          <w:rFonts w:eastAsia="Times New Roman"/>
          <w:sz w:val="24"/>
          <w:szCs w:val="24"/>
          <w:lang w:eastAsia="pl-PL"/>
        </w:rPr>
        <w:t>Prudniku-Lesie, kościół pw. Trójcy Świętej w Opolu, kościół pw. św. Franciszka z Asyżu z Głogówku, kościół pw. św. św. Idziego i Bernardyna ze Sieny w Głubczycach, kościół pw. Matki Boskiej Bolesnej w Ligocie Wielkiej, kościół pw. św. Elżbiety Węgierskiej w Nysie, kościół pw. św. Paschalisa w Raciborzu-Płoni,</w:t>
      </w:r>
      <w:r>
        <w:rPr>
          <w:rFonts w:eastAsia="Times New Roman"/>
          <w:sz w:val="24"/>
          <w:szCs w:val="24"/>
          <w:lang w:eastAsia="pl-PL"/>
        </w:rPr>
        <w:t xml:space="preserve"> kościół pw. NSPJ w Zawadzkiem;</w:t>
      </w:r>
    </w:p>
    <w:p w:rsidR="00C72108" w:rsidRDefault="00C72108" w:rsidP="00C72108">
      <w:pPr>
        <w:jc w:val="both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>(B) kościoły parafialne: kościół pw. św. Franciszka z Asyżu w Borkach Wielkich (jednocześnie Kościół Ojców Franciszkanów); kościół św. Franciszka z Asyżu i św. Jacka w Kędzierzynie-</w:t>
      </w:r>
      <w:r>
        <w:rPr>
          <w:rFonts w:eastAsia="Times New Roman"/>
          <w:sz w:val="24"/>
          <w:szCs w:val="24"/>
          <w:lang w:eastAsia="pl-PL"/>
        </w:rPr>
        <w:t>Koźlu (Cisowa); kościół pw. św. </w:t>
      </w:r>
      <w:r>
        <w:rPr>
          <w:rFonts w:eastAsia="Times New Roman"/>
          <w:sz w:val="24"/>
          <w:szCs w:val="24"/>
          <w:lang w:eastAsia="pl-PL"/>
        </w:rPr>
        <w:t xml:space="preserve">Franciszka z Asyżu w Komprachcicach; kościół pw. św. Franciszka z Asyżu w Nysie; </w:t>
      </w:r>
    </w:p>
    <w:p w:rsidR="00C72108" w:rsidRDefault="00C72108" w:rsidP="00C72108">
      <w:pPr>
        <w:jc w:val="both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 xml:space="preserve">(C) kościoły filialne: kościół pw. św. Franciszka z Asyżu w Regulicach (par. św. Elżbiety Węgierskiej w Nysie), kościół pw. św. Franciszka z Asyżu w Lasocicach (par. św. Klemensa Rzymskiego w Rusocinie); kościół pw. św. Franciszka w Zimnicach Małych (par. św. Jana Chrzciciela w Zimnicach Wielkich); kościół pw. Stygmatów św. Franciszka w Szumie (par. św. Józefa Robotnika w Zawiści); </w:t>
      </w:r>
    </w:p>
    <w:p w:rsidR="00C72108" w:rsidRDefault="00C72108" w:rsidP="00C72108">
      <w:pPr>
        <w:jc w:val="both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 xml:space="preserve">(D) inne kościoły i kaplice: kościół pw. Stygmatów św. Franciszka w Głuchołazach, kościół pw. św. Franciszka z Asyżu w </w:t>
      </w:r>
      <w:proofErr w:type="spellStart"/>
      <w:r>
        <w:rPr>
          <w:rFonts w:eastAsia="Times New Roman"/>
          <w:sz w:val="24"/>
          <w:szCs w:val="24"/>
          <w:lang w:eastAsia="pl-PL"/>
        </w:rPr>
        <w:t>Malni</w:t>
      </w:r>
      <w:proofErr w:type="spellEnd"/>
      <w:r>
        <w:rPr>
          <w:rFonts w:eastAsia="Times New Roman"/>
          <w:sz w:val="24"/>
          <w:szCs w:val="24"/>
          <w:lang w:eastAsia="pl-PL"/>
        </w:rPr>
        <w:t xml:space="preserve">; kaplica pw. św. Franciszka w „starym szpitalu” w Oleśnie; </w:t>
      </w:r>
    </w:p>
    <w:p w:rsidR="00C72108" w:rsidRDefault="00C72108" w:rsidP="00C72108">
      <w:pPr>
        <w:jc w:val="both"/>
      </w:pPr>
      <w:r>
        <w:rPr>
          <w:rFonts w:eastAsia="Times New Roman"/>
          <w:sz w:val="24"/>
          <w:szCs w:val="24"/>
          <w:lang w:eastAsia="pl-PL"/>
        </w:rPr>
        <w:t xml:space="preserve">(E) domy zakonne Sióstr żyjących charyzmatem św. Franciszka, w których jest kaplica: klasztory Zgromadzenia Sióstr Franciszkanek Maryi Nieustającej Pomocy znajdują się Krzyżanowicach, Krapkowicach-Otmęcie (par. Wniebowzięcia NMP), Luboszycach i Oleśnie; klasztor Zgromadzenia Sióstr Franciszkanek Misjonarek Maryi jest w Kietrzu (kościół klasztorny pw. Trzech Króli); klasztory Zgromadzenia Sióstr Pielęgniarek Trzeciego Zakonu Regularnego św. Franciszka są w Dobrzeniu Wielkim, Kamieniu Śląskim, Opolu (przy Domu Księży Emerytów i na ul. Szpitalnej) i w Opolu-Szczepanowicach </w:t>
      </w:r>
      <w:r>
        <w:rPr>
          <w:rFonts w:eastAsia="Times New Roman"/>
          <w:sz w:val="24"/>
          <w:szCs w:val="24"/>
          <w:lang w:eastAsia="pl-PL"/>
        </w:rPr>
        <w:t>(posiada kaplice w klasztorze i w </w:t>
      </w:r>
      <w:r>
        <w:rPr>
          <w:rFonts w:eastAsia="Times New Roman"/>
          <w:sz w:val="24"/>
          <w:szCs w:val="24"/>
          <w:lang w:eastAsia="pl-PL"/>
        </w:rPr>
        <w:t>DPS-</w:t>
      </w:r>
      <w:proofErr w:type="spellStart"/>
      <w:r>
        <w:rPr>
          <w:rFonts w:eastAsia="Times New Roman"/>
          <w:sz w:val="24"/>
          <w:szCs w:val="24"/>
          <w:lang w:eastAsia="pl-PL"/>
        </w:rPr>
        <w:t>ie</w:t>
      </w:r>
      <w:proofErr w:type="spellEnd"/>
      <w:r>
        <w:rPr>
          <w:rFonts w:eastAsia="Times New Roman"/>
          <w:sz w:val="24"/>
          <w:szCs w:val="24"/>
          <w:lang w:eastAsia="pl-PL"/>
        </w:rPr>
        <w:t>); klasztor Sióstr Franciszkanek Rodziny Maryi jest w Kopernikach</w:t>
      </w:r>
    </w:p>
    <w:sectPr w:rsidR="00C72108" w:rsidSect="00C72108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108"/>
    <w:rsid w:val="00077CE9"/>
    <w:rsid w:val="00267A1A"/>
    <w:rsid w:val="0089276E"/>
    <w:rsid w:val="00C72108"/>
    <w:rsid w:val="00ED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E720E"/>
  <w15:chartTrackingRefBased/>
  <w15:docId w15:val="{09253B32-2A0B-4508-B084-2082A2824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67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A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2026-02-13T17:41:00Z</cp:lastPrinted>
  <dcterms:created xsi:type="dcterms:W3CDTF">2026-02-13T17:42:00Z</dcterms:created>
  <dcterms:modified xsi:type="dcterms:W3CDTF">2026-02-13T17:42:00Z</dcterms:modified>
</cp:coreProperties>
</file>